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C8" w:rsidRDefault="005D77C8" w:rsidP="006F5EB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5EB7" w:rsidRPr="006F5EB7" w:rsidRDefault="006F5EB7" w:rsidP="006F5EB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F5EB7">
        <w:rPr>
          <w:rFonts w:ascii="Times New Roman" w:hAnsi="Times New Roman"/>
          <w:b/>
          <w:bCs/>
          <w:sz w:val="28"/>
          <w:szCs w:val="28"/>
        </w:rPr>
        <w:t>Новая школа в поселке Яблоновский поставлена на кадастровый учет</w:t>
      </w:r>
    </w:p>
    <w:p w:rsidR="006F5EB7" w:rsidRPr="006F5EB7" w:rsidRDefault="006F5EB7" w:rsidP="006F5EB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EB7">
        <w:rPr>
          <w:rFonts w:ascii="Times New Roman" w:hAnsi="Times New Roman"/>
          <w:b/>
          <w:bCs/>
          <w:sz w:val="28"/>
          <w:szCs w:val="28"/>
        </w:rPr>
        <w:t>26 января в Единый государственный реестр недвижимости внесены сведения о новой школе на 1100 мест, расположенной по адресу: Тахтамукайский район, п. Яблоновский, ул. Дорожная.</w:t>
      </w:r>
    </w:p>
    <w:p w:rsidR="00475220" w:rsidRPr="00DE6911" w:rsidRDefault="00475220" w:rsidP="00475220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E6911">
        <w:rPr>
          <w:rFonts w:ascii="Times New Roman" w:hAnsi="Times New Roman"/>
          <w:bCs/>
          <w:i/>
          <w:sz w:val="28"/>
          <w:szCs w:val="28"/>
        </w:rPr>
        <w:t xml:space="preserve">«Учетно-регистрационные действия в отношении социально значимых объектов находятся на особом контроле. Государственные услуги ведомства на объекты данной категории осуществляются в максимально короткие сроки», — </w:t>
      </w:r>
      <w:r w:rsidRPr="00DE6911">
        <w:rPr>
          <w:rFonts w:ascii="Times New Roman" w:hAnsi="Times New Roman"/>
          <w:bCs/>
          <w:sz w:val="28"/>
          <w:szCs w:val="28"/>
        </w:rPr>
        <w:t xml:space="preserve">пояснила </w:t>
      </w:r>
      <w:r w:rsidRPr="00DE6911">
        <w:rPr>
          <w:rFonts w:ascii="Times New Roman" w:hAnsi="Times New Roman"/>
          <w:b/>
          <w:bCs/>
          <w:sz w:val="28"/>
          <w:szCs w:val="28"/>
        </w:rPr>
        <w:t>руководитель Управления Росреестра по Республике Адыгея Марина Никифорова.</w:t>
      </w:r>
    </w:p>
    <w:p w:rsidR="006F5EB7" w:rsidRPr="006F5EB7" w:rsidRDefault="00475220" w:rsidP="006F5EB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Современная школа </w:t>
      </w:r>
      <w:r w:rsidR="006F5EB7" w:rsidRPr="006F5EB7">
        <w:rPr>
          <w:rFonts w:ascii="Times New Roman" w:hAnsi="Times New Roman"/>
          <w:bCs/>
          <w:sz w:val="28"/>
          <w:szCs w:val="28"/>
        </w:rPr>
        <w:t>площад</w:t>
      </w:r>
      <w:r w:rsidR="006F5EB7">
        <w:rPr>
          <w:rFonts w:ascii="Times New Roman" w:hAnsi="Times New Roman"/>
          <w:bCs/>
          <w:sz w:val="28"/>
          <w:szCs w:val="28"/>
        </w:rPr>
        <w:t xml:space="preserve">ью 20,9 тыс. квадратных метров </w:t>
      </w:r>
      <w:r w:rsidR="006F5EB7" w:rsidRPr="006F5EB7">
        <w:rPr>
          <w:rFonts w:ascii="Times New Roman" w:hAnsi="Times New Roman"/>
          <w:bCs/>
          <w:sz w:val="28"/>
          <w:szCs w:val="28"/>
        </w:rPr>
        <w:t>возведен</w:t>
      </w:r>
      <w:r>
        <w:rPr>
          <w:rFonts w:ascii="Times New Roman" w:hAnsi="Times New Roman"/>
          <w:bCs/>
          <w:sz w:val="28"/>
          <w:szCs w:val="28"/>
        </w:rPr>
        <w:t>а</w:t>
      </w:r>
      <w:r w:rsidR="006F5EB7" w:rsidRPr="006F5EB7">
        <w:rPr>
          <w:rFonts w:ascii="Times New Roman" w:hAnsi="Times New Roman"/>
          <w:bCs/>
          <w:sz w:val="28"/>
          <w:szCs w:val="28"/>
        </w:rPr>
        <w:t xml:space="preserve"> в рамках национального проекта «Образование», инициированного президентом России Владимиром Путиным. </w:t>
      </w:r>
    </w:p>
    <w:p w:rsidR="006F5EB7" w:rsidRPr="006F5EB7" w:rsidRDefault="006F5EB7" w:rsidP="006F5EB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EB7">
        <w:rPr>
          <w:rFonts w:ascii="Times New Roman" w:hAnsi="Times New Roman"/>
          <w:bCs/>
          <w:sz w:val="28"/>
          <w:szCs w:val="28"/>
        </w:rPr>
        <w:t>Новое образовательное учреждение состоит из двух самостоятельных блоков – для учащихся начальных классов, а также среднего и старшего звена. В школе предусмотрены помещения для актового зала, двух спортивных и тренажерного залов, столовой, классы внеурочной деятельности, медпункт. Также на территории будут размещены блочно-модульная котельная, предназначенная для отопления, горячего водоснабжения и вентиляции, трансформаторная подстанция для электроснабжения и пост охраны. Всего учреждение рассчитано на 1100 учеников.</w:t>
      </w:r>
    </w:p>
    <w:p w:rsidR="001702DD" w:rsidRPr="006F5EB7" w:rsidRDefault="006F5EB7" w:rsidP="006F5EB7">
      <w:pPr>
        <w:spacing w:line="360" w:lineRule="auto"/>
        <w:ind w:firstLine="709"/>
        <w:jc w:val="both"/>
        <w:rPr>
          <w:b/>
          <w:i/>
          <w:szCs w:val="26"/>
        </w:rPr>
      </w:pPr>
      <w:r w:rsidRPr="006F5EB7">
        <w:rPr>
          <w:rFonts w:ascii="Times New Roman" w:hAnsi="Times New Roman"/>
          <w:bCs/>
          <w:sz w:val="28"/>
          <w:szCs w:val="28"/>
        </w:rPr>
        <w:t>«</w:t>
      </w:r>
      <w:r w:rsidRPr="006F5EB7">
        <w:rPr>
          <w:rFonts w:ascii="Times New Roman" w:hAnsi="Times New Roman"/>
          <w:bCs/>
          <w:i/>
          <w:sz w:val="28"/>
          <w:szCs w:val="28"/>
        </w:rPr>
        <w:t xml:space="preserve">В Адыгее интенсивно развивается социальная инфраструктура, создаются современные, комфортные условия для обучения детей, получения хорошего уровня образования и воспитания. В скором времени </w:t>
      </w:r>
      <w:r w:rsidRPr="006F5EB7">
        <w:rPr>
          <w:rFonts w:ascii="Times New Roman" w:hAnsi="Times New Roman"/>
          <w:bCs/>
          <w:i/>
          <w:sz w:val="28"/>
          <w:szCs w:val="28"/>
        </w:rPr>
        <w:lastRenderedPageBreak/>
        <w:t>новая школа в поселке Яблоновский откроет свои двери для первых учеников»</w:t>
      </w:r>
      <w:r>
        <w:rPr>
          <w:rFonts w:ascii="Times New Roman" w:hAnsi="Times New Roman"/>
          <w:bCs/>
          <w:sz w:val="28"/>
          <w:szCs w:val="28"/>
        </w:rPr>
        <w:t>,— отметил</w:t>
      </w:r>
      <w:r w:rsidRPr="006F5EB7">
        <w:rPr>
          <w:rFonts w:ascii="Times New Roman" w:hAnsi="Times New Roman"/>
          <w:bCs/>
          <w:sz w:val="28"/>
          <w:szCs w:val="28"/>
        </w:rPr>
        <w:t xml:space="preserve"> </w:t>
      </w:r>
      <w:r w:rsidRPr="006F5EB7">
        <w:rPr>
          <w:rFonts w:ascii="Times New Roman" w:hAnsi="Times New Roman"/>
          <w:b/>
          <w:bCs/>
          <w:sz w:val="28"/>
          <w:szCs w:val="28"/>
        </w:rPr>
        <w:t>директор Роскадастра по Республике Адыгея Аюб Хуако.</w:t>
      </w:r>
    </w:p>
    <w:sectPr w:rsidR="001702DD" w:rsidRPr="006F5EB7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EE" w:rsidRDefault="000E68EE" w:rsidP="00E220BA">
      <w:pPr>
        <w:spacing w:after="0" w:line="240" w:lineRule="auto"/>
      </w:pPr>
      <w:r>
        <w:separator/>
      </w:r>
    </w:p>
  </w:endnote>
  <w:endnote w:type="continuationSeparator" w:id="0">
    <w:p w:rsidR="000E68EE" w:rsidRDefault="000E68E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EE" w:rsidRDefault="000E68EE" w:rsidP="00E220BA">
      <w:pPr>
        <w:spacing w:after="0" w:line="240" w:lineRule="auto"/>
      </w:pPr>
      <w:r>
        <w:separator/>
      </w:r>
    </w:p>
  </w:footnote>
  <w:footnote w:type="continuationSeparator" w:id="0">
    <w:p w:rsidR="000E68EE" w:rsidRDefault="000E68E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1D64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E68EE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56EEE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6FF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6BF3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2A63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220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D77C8"/>
    <w:rsid w:val="005E308A"/>
    <w:rsid w:val="005E3465"/>
    <w:rsid w:val="005E38D2"/>
    <w:rsid w:val="005F1E48"/>
    <w:rsid w:val="005F39F4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6DAE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D5F2E"/>
    <w:rsid w:val="006F1458"/>
    <w:rsid w:val="006F5EB7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37EC"/>
    <w:rsid w:val="0078606F"/>
    <w:rsid w:val="00797C22"/>
    <w:rsid w:val="007A1514"/>
    <w:rsid w:val="007A52AF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3466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04F5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6342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2853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0EAB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21B0"/>
    <w:rsid w:val="00DA3D9F"/>
    <w:rsid w:val="00DC1AFB"/>
    <w:rsid w:val="00DC2B9D"/>
    <w:rsid w:val="00DC4E68"/>
    <w:rsid w:val="00DC58C6"/>
    <w:rsid w:val="00DC6734"/>
    <w:rsid w:val="00DC6B8C"/>
    <w:rsid w:val="00DC76BE"/>
    <w:rsid w:val="00DD3462"/>
    <w:rsid w:val="00DD3925"/>
    <w:rsid w:val="00DD3AA5"/>
    <w:rsid w:val="00DD3D87"/>
    <w:rsid w:val="00DE6911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86DBF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04B5"/>
    <w:rsid w:val="00FF482A"/>
    <w:rsid w:val="00FF4E04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A65"/>
  <w15:docId w15:val="{CFB8A7B0-3259-49BB-BC1C-352A8DA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F406-0A1E-4E97-AEDE-DC16DE49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22</cp:revision>
  <cp:lastPrinted>2024-02-01T07:37:00Z</cp:lastPrinted>
  <dcterms:created xsi:type="dcterms:W3CDTF">2023-04-18T07:33:00Z</dcterms:created>
  <dcterms:modified xsi:type="dcterms:W3CDTF">2024-02-01T07:38:00Z</dcterms:modified>
</cp:coreProperties>
</file>